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4B657" w14:textId="77777777" w:rsidR="00857A50" w:rsidRDefault="00023ECA" w:rsidP="00E66FE5">
      <w:pPr>
        <w:jc w:val="center"/>
        <w:rPr>
          <w:b/>
          <w:sz w:val="32"/>
          <w:szCs w:val="32"/>
        </w:rPr>
      </w:pPr>
      <w:r w:rsidRPr="00613CC8">
        <w:rPr>
          <w:b/>
          <w:sz w:val="32"/>
          <w:szCs w:val="32"/>
        </w:rPr>
        <w:t>Présentation du Conférencier</w:t>
      </w:r>
    </w:p>
    <w:p w14:paraId="19C932D9" w14:textId="77777777" w:rsidR="00734005" w:rsidRPr="00613CC8" w:rsidRDefault="00734005" w:rsidP="00E66FE5">
      <w:pPr>
        <w:jc w:val="center"/>
        <w:rPr>
          <w:b/>
          <w:sz w:val="32"/>
          <w:szCs w:val="32"/>
        </w:rPr>
      </w:pPr>
    </w:p>
    <w:p w14:paraId="756B5CAD" w14:textId="77777777" w:rsidR="00734005" w:rsidRDefault="00734005" w:rsidP="00E66FE5">
      <w:pPr>
        <w:jc w:val="center"/>
      </w:pPr>
      <w:r>
        <w:t xml:space="preserve">par </w:t>
      </w:r>
    </w:p>
    <w:p w14:paraId="7DF684FD" w14:textId="32CF5D79" w:rsidR="00734005" w:rsidRDefault="00734005" w:rsidP="00E66FE5">
      <w:pPr>
        <w:jc w:val="center"/>
      </w:pPr>
      <w:r>
        <w:t xml:space="preserve">Bernard Poty </w:t>
      </w:r>
    </w:p>
    <w:p w14:paraId="6AC70D74" w14:textId="77777777" w:rsidR="00734005" w:rsidRDefault="00734005" w:rsidP="00E66FE5">
      <w:pPr>
        <w:jc w:val="center"/>
      </w:pPr>
      <w:r>
        <w:t xml:space="preserve">Président du groupe régional « Lorraine » de la Société Française d’Energie Nucléaire </w:t>
      </w:r>
    </w:p>
    <w:p w14:paraId="4D740411" w14:textId="715C090F" w:rsidR="00C10F47" w:rsidRDefault="00734005" w:rsidP="00E66FE5">
      <w:pPr>
        <w:jc w:val="center"/>
      </w:pPr>
      <w:r>
        <w:t>et Membre de l’Académie Lorraine des Sciences</w:t>
      </w:r>
    </w:p>
    <w:p w14:paraId="76CCDF8E" w14:textId="77777777" w:rsidR="00C10F47" w:rsidRDefault="00C10F47" w:rsidP="00E66FE5">
      <w:pPr>
        <w:jc w:val="center"/>
      </w:pPr>
    </w:p>
    <w:p w14:paraId="2CA9538E" w14:textId="7E40B6E1" w:rsidR="00C10F47" w:rsidRDefault="00831210" w:rsidP="00EE5F08">
      <w:pPr>
        <w:jc w:val="both"/>
      </w:pPr>
      <w:r>
        <w:t>Bonsoir</w:t>
      </w:r>
      <w:r w:rsidR="00EE5F08">
        <w:t>,</w:t>
      </w:r>
    </w:p>
    <w:p w14:paraId="2A55CD49" w14:textId="77777777" w:rsidR="009756A4" w:rsidRDefault="009756A4" w:rsidP="00EE5F08">
      <w:pPr>
        <w:jc w:val="both"/>
      </w:pPr>
    </w:p>
    <w:p w14:paraId="0E197E92" w14:textId="6B53385E" w:rsidR="00EE5F08" w:rsidRDefault="00EE5F08" w:rsidP="00EE5F08">
      <w:pPr>
        <w:jc w:val="both"/>
      </w:pPr>
      <w:r>
        <w:t>Merci d’être venus no</w:t>
      </w:r>
      <w:r w:rsidR="00DA555E">
        <w:t>mbreux à cette conférence</w:t>
      </w:r>
      <w:r w:rsidR="00734005">
        <w:t>-débat</w:t>
      </w:r>
      <w:r w:rsidR="00DA555E">
        <w:t xml:space="preserve"> organi</w:t>
      </w:r>
      <w:r>
        <w:t xml:space="preserve">sée par </w:t>
      </w:r>
      <w:r w:rsidR="005C4626">
        <w:t xml:space="preserve">la </w:t>
      </w:r>
      <w:r w:rsidR="00661D4A">
        <w:t>Société Française d’Energie Nucléaire</w:t>
      </w:r>
      <w:r>
        <w:t xml:space="preserve"> en coopération avec l’A</w:t>
      </w:r>
      <w:r w:rsidR="00661D4A">
        <w:t xml:space="preserve">cadémie </w:t>
      </w:r>
      <w:r>
        <w:t>L</w:t>
      </w:r>
      <w:r w:rsidR="00661D4A">
        <w:t xml:space="preserve">orraine des </w:t>
      </w:r>
      <w:r>
        <w:t>S</w:t>
      </w:r>
      <w:r w:rsidR="00661D4A">
        <w:t>ciences</w:t>
      </w:r>
    </w:p>
    <w:p w14:paraId="1E19BEF1" w14:textId="77777777" w:rsidR="00EE5F08" w:rsidRDefault="00EE5F08" w:rsidP="00EE5F08">
      <w:pPr>
        <w:jc w:val="both"/>
      </w:pPr>
    </w:p>
    <w:p w14:paraId="64A5E2C0" w14:textId="502C0644" w:rsidR="00DA555E" w:rsidRPr="00967876" w:rsidRDefault="00DA555E" w:rsidP="00967876">
      <w:pPr>
        <w:pStyle w:val="Titre1"/>
        <w:spacing w:before="0" w:beforeAutospacing="0" w:after="0" w:afterAutospacing="0"/>
        <w:ind w:right="306"/>
        <w:rPr>
          <w:rFonts w:asciiTheme="minorHAnsi" w:eastAsia="Times New Roman" w:hAnsiTheme="minorHAnsi"/>
          <w:b w:val="0"/>
          <w:bCs w:val="0"/>
          <w:color w:val="FFFFFF"/>
          <w:sz w:val="24"/>
          <w:szCs w:val="24"/>
        </w:rPr>
      </w:pPr>
      <w:r w:rsidRPr="00967876">
        <w:rPr>
          <w:rFonts w:asciiTheme="minorHAnsi" w:hAnsiTheme="minorHAnsi"/>
          <w:b w:val="0"/>
          <w:sz w:val="24"/>
          <w:szCs w:val="24"/>
        </w:rPr>
        <w:t xml:space="preserve">Nos deux sociétés </w:t>
      </w:r>
      <w:r w:rsidR="005E0CD5" w:rsidRPr="00967876">
        <w:rPr>
          <w:rFonts w:asciiTheme="minorHAnsi" w:hAnsiTheme="minorHAnsi"/>
          <w:b w:val="0"/>
          <w:sz w:val="24"/>
          <w:szCs w:val="24"/>
        </w:rPr>
        <w:t>s</w:t>
      </w:r>
      <w:r w:rsidRPr="00967876">
        <w:rPr>
          <w:rFonts w:asciiTheme="minorHAnsi" w:hAnsiTheme="minorHAnsi"/>
          <w:b w:val="0"/>
          <w:sz w:val="24"/>
          <w:szCs w:val="24"/>
        </w:rPr>
        <w:t xml:space="preserve">avantes </w:t>
      </w:r>
      <w:r w:rsidR="001A385C" w:rsidRPr="00967876">
        <w:rPr>
          <w:rFonts w:asciiTheme="minorHAnsi" w:hAnsiTheme="minorHAnsi"/>
          <w:b w:val="0"/>
          <w:sz w:val="24"/>
          <w:szCs w:val="24"/>
        </w:rPr>
        <w:t>se sont donné pour missio</w:t>
      </w:r>
      <w:r w:rsidR="00345D7A" w:rsidRPr="00967876">
        <w:rPr>
          <w:rFonts w:asciiTheme="minorHAnsi" w:hAnsiTheme="minorHAnsi"/>
          <w:b w:val="0"/>
          <w:sz w:val="24"/>
          <w:szCs w:val="24"/>
        </w:rPr>
        <w:t>n</w:t>
      </w:r>
      <w:r w:rsidR="00345D7A" w:rsidRPr="00967876">
        <w:rPr>
          <w:rFonts w:asciiTheme="minorHAnsi" w:hAnsiTheme="minorHAnsi"/>
          <w:sz w:val="24"/>
          <w:szCs w:val="24"/>
        </w:rPr>
        <w:t xml:space="preserve"> </w:t>
      </w:r>
      <w:r w:rsidR="00967876" w:rsidRPr="00967876">
        <w:rPr>
          <w:rFonts w:asciiTheme="minorHAnsi" w:hAnsiTheme="minorHAnsi"/>
          <w:b w:val="0"/>
          <w:sz w:val="24"/>
          <w:szCs w:val="24"/>
        </w:rPr>
        <w:t xml:space="preserve">de mettre en lumière les progrès des Sciences et de promouvoir leur diffusion, </w:t>
      </w:r>
      <w:r w:rsidR="008D608C" w:rsidRPr="00967876">
        <w:rPr>
          <w:rFonts w:asciiTheme="minorHAnsi" w:hAnsiTheme="minorHAnsi"/>
          <w:b w:val="0"/>
          <w:sz w:val="24"/>
          <w:szCs w:val="24"/>
        </w:rPr>
        <w:t>l’Académie dans un domai</w:t>
      </w:r>
      <w:r w:rsidR="00BA1A43" w:rsidRPr="00967876">
        <w:rPr>
          <w:rFonts w:asciiTheme="minorHAnsi" w:hAnsiTheme="minorHAnsi"/>
          <w:b w:val="0"/>
          <w:sz w:val="24"/>
          <w:szCs w:val="24"/>
        </w:rPr>
        <w:t>ne très large,</w:t>
      </w:r>
      <w:r w:rsidR="006A5EDC">
        <w:rPr>
          <w:rFonts w:asciiTheme="minorHAnsi" w:hAnsiTheme="minorHAnsi"/>
          <w:b w:val="0"/>
          <w:sz w:val="24"/>
          <w:szCs w:val="24"/>
        </w:rPr>
        <w:t xml:space="preserve"> et</w:t>
      </w:r>
      <w:r w:rsidR="00BA1A43" w:rsidRPr="00967876">
        <w:rPr>
          <w:rFonts w:asciiTheme="minorHAnsi" w:hAnsiTheme="minorHAnsi"/>
          <w:b w:val="0"/>
          <w:sz w:val="24"/>
          <w:szCs w:val="24"/>
        </w:rPr>
        <w:t xml:space="preserve"> la SFEN </w:t>
      </w:r>
      <w:r w:rsidR="00B47954" w:rsidRPr="00967876">
        <w:rPr>
          <w:rFonts w:asciiTheme="minorHAnsi" w:hAnsiTheme="minorHAnsi"/>
          <w:b w:val="0"/>
          <w:sz w:val="24"/>
          <w:szCs w:val="24"/>
        </w:rPr>
        <w:t>e</w:t>
      </w:r>
      <w:r w:rsidR="00BA1A43" w:rsidRPr="00967876">
        <w:rPr>
          <w:rFonts w:asciiTheme="minorHAnsi" w:hAnsiTheme="minorHAnsi"/>
          <w:b w:val="0"/>
          <w:sz w:val="24"/>
          <w:szCs w:val="24"/>
        </w:rPr>
        <w:t>ssentiel</w:t>
      </w:r>
      <w:r w:rsidR="00F17083" w:rsidRPr="00967876">
        <w:rPr>
          <w:rFonts w:asciiTheme="minorHAnsi" w:hAnsiTheme="minorHAnsi"/>
          <w:b w:val="0"/>
          <w:sz w:val="24"/>
          <w:szCs w:val="24"/>
        </w:rPr>
        <w:t>lement</w:t>
      </w:r>
      <w:r w:rsidR="00BA1A43" w:rsidRPr="00967876">
        <w:rPr>
          <w:rFonts w:asciiTheme="minorHAnsi" w:hAnsiTheme="minorHAnsi"/>
          <w:b w:val="0"/>
          <w:sz w:val="24"/>
          <w:szCs w:val="24"/>
        </w:rPr>
        <w:t xml:space="preserve"> </w:t>
      </w:r>
      <w:r w:rsidR="00D04246" w:rsidRPr="00967876">
        <w:rPr>
          <w:rFonts w:asciiTheme="minorHAnsi" w:hAnsiTheme="minorHAnsi"/>
          <w:b w:val="0"/>
          <w:sz w:val="24"/>
          <w:szCs w:val="24"/>
        </w:rPr>
        <w:t>dans le doma</w:t>
      </w:r>
      <w:r w:rsidR="00016AB3" w:rsidRPr="00967876">
        <w:rPr>
          <w:rFonts w:asciiTheme="minorHAnsi" w:hAnsiTheme="minorHAnsi"/>
          <w:b w:val="0"/>
          <w:sz w:val="24"/>
          <w:szCs w:val="24"/>
        </w:rPr>
        <w:t xml:space="preserve">ine </w:t>
      </w:r>
      <w:r w:rsidR="005C4626">
        <w:rPr>
          <w:rFonts w:asciiTheme="minorHAnsi" w:hAnsiTheme="minorHAnsi"/>
          <w:b w:val="0"/>
          <w:sz w:val="24"/>
          <w:szCs w:val="24"/>
        </w:rPr>
        <w:t>de l’énergi</w:t>
      </w:r>
      <w:r w:rsidR="00BA1A43" w:rsidRPr="00967876">
        <w:rPr>
          <w:rFonts w:asciiTheme="minorHAnsi" w:hAnsiTheme="minorHAnsi"/>
          <w:b w:val="0"/>
          <w:sz w:val="24"/>
          <w:szCs w:val="24"/>
        </w:rPr>
        <w:t>e.</w:t>
      </w:r>
    </w:p>
    <w:p w14:paraId="024E9556" w14:textId="77777777" w:rsidR="00016AB3" w:rsidRDefault="00016AB3" w:rsidP="00975483">
      <w:pPr>
        <w:jc w:val="both"/>
      </w:pPr>
    </w:p>
    <w:p w14:paraId="1888EFC3" w14:textId="3C198F2B" w:rsidR="00734005" w:rsidRDefault="003864E8" w:rsidP="0056533E">
      <w:pPr>
        <w:rPr>
          <w:rFonts w:eastAsia="Times New Roman" w:cs="Arial"/>
          <w:color w:val="000000" w:themeColor="text1"/>
          <w:lang w:eastAsia="fr-FR"/>
        </w:rPr>
      </w:pPr>
      <w:r w:rsidRPr="0056533E">
        <w:t>L</w:t>
      </w:r>
      <w:r w:rsidR="005C4626" w:rsidRPr="0056533E">
        <w:t xml:space="preserve">’élévation de notre niveau de vie depuis un siècle et demi </w:t>
      </w:r>
      <w:r w:rsidRPr="0056533E">
        <w:t>e</w:t>
      </w:r>
      <w:r w:rsidR="00D34DFA">
        <w:t>st</w:t>
      </w:r>
      <w:r w:rsidR="005E0F06">
        <w:t xml:space="preserve"> due </w:t>
      </w:r>
      <w:r w:rsidR="006A5EDC">
        <w:t>surtout</w:t>
      </w:r>
      <w:r w:rsidR="005E0F06">
        <w:t xml:space="preserve"> à l’utilisation du</w:t>
      </w:r>
      <w:r w:rsidRPr="0056533E">
        <w:t xml:space="preserve"> charbon et </w:t>
      </w:r>
      <w:r w:rsidR="005E0F06">
        <w:t>du</w:t>
      </w:r>
      <w:r w:rsidRPr="0056533E">
        <w:t xml:space="preserve"> pétrole </w:t>
      </w:r>
      <w:r w:rsidR="005E0F06">
        <w:t xml:space="preserve">qui </w:t>
      </w:r>
      <w:r w:rsidRPr="0056533E">
        <w:t>sont deux sources d’éner</w:t>
      </w:r>
      <w:r w:rsidR="00E14622" w:rsidRPr="0056533E">
        <w:t>gie bon marché</w:t>
      </w:r>
      <w:r w:rsidR="006A5EDC">
        <w:t xml:space="preserve">. Or, </w:t>
      </w:r>
      <w:r w:rsidR="003A37D3">
        <w:t xml:space="preserve">il existe un consensus fort au sein de la communauté scientifique </w:t>
      </w:r>
      <w:r w:rsidR="00734005">
        <w:t xml:space="preserve">internationale </w:t>
      </w:r>
      <w:r w:rsidR="003A37D3">
        <w:t xml:space="preserve">pour reconnaitre que </w:t>
      </w:r>
      <w:r w:rsidR="003A37D3" w:rsidRPr="00063C7E">
        <w:rPr>
          <w:color w:val="000000" w:themeColor="text1"/>
        </w:rPr>
        <w:t>le charbon et le pétrole sont à l’origine du réch</w:t>
      </w:r>
      <w:r w:rsidR="003A37D3" w:rsidRPr="0056533E">
        <w:t>auffement climatique que l’on observe partout dans le monde</w:t>
      </w:r>
      <w:r w:rsidR="00022A3F">
        <w:t>. La réponse à ce</w:t>
      </w:r>
      <w:r w:rsidR="006E062B">
        <w:t xml:space="preserve"> défi climatique</w:t>
      </w:r>
      <w:r w:rsidR="00022A3F">
        <w:t>,</w:t>
      </w:r>
      <w:r w:rsidR="006E062B">
        <w:t xml:space="preserve"> qui d</w:t>
      </w:r>
      <w:r w:rsidR="00D85D4D" w:rsidRPr="0056533E">
        <w:t>emande de réduire fortement l</w:t>
      </w:r>
      <w:r w:rsidR="00022A3F">
        <w:t>’impact d</w:t>
      </w:r>
      <w:r w:rsidR="006E062B">
        <w:t>es énergies fossiles</w:t>
      </w:r>
      <w:r w:rsidR="00022A3F">
        <w:t>,</w:t>
      </w:r>
      <w:r w:rsidR="006E062B">
        <w:t xml:space="preserve"> devrait être une priorité absolue </w:t>
      </w:r>
      <w:r w:rsidR="00734005">
        <w:t>pour</w:t>
      </w:r>
      <w:r w:rsidR="006E062B">
        <w:t xml:space="preserve"> nos politiques</w:t>
      </w:r>
      <w:r w:rsidR="006E062B" w:rsidRPr="00DB090D">
        <w:rPr>
          <w:color w:val="000000" w:themeColor="text1"/>
        </w:rPr>
        <w:t xml:space="preserve">. </w:t>
      </w:r>
      <w:r w:rsidR="0056533E" w:rsidRPr="00DB090D">
        <w:rPr>
          <w:rFonts w:eastAsia="Times New Roman" w:cs="Arial"/>
          <w:color w:val="000000" w:themeColor="text1"/>
          <w:lang w:eastAsia="fr-FR"/>
        </w:rPr>
        <w:t xml:space="preserve">Or </w:t>
      </w:r>
      <w:r w:rsidR="00734005">
        <w:rPr>
          <w:rFonts w:eastAsia="Times New Roman" w:cs="Arial"/>
          <w:color w:val="000000" w:themeColor="text1"/>
          <w:lang w:eastAsia="fr-FR"/>
        </w:rPr>
        <w:t xml:space="preserve">ce n’est pas le cas. </w:t>
      </w:r>
    </w:p>
    <w:p w14:paraId="71EAD977" w14:textId="3B9636E5" w:rsidR="0056533E" w:rsidRPr="00DB090D" w:rsidRDefault="00734005" w:rsidP="0056533E">
      <w:pPr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Arial"/>
          <w:color w:val="000000" w:themeColor="text1"/>
          <w:lang w:eastAsia="fr-FR"/>
        </w:rPr>
        <w:t>E</w:t>
      </w:r>
      <w:r w:rsidR="0056533E" w:rsidRPr="00DB090D">
        <w:rPr>
          <w:rFonts w:eastAsia="Times New Roman" w:cs="Arial"/>
          <w:color w:val="000000" w:themeColor="text1"/>
          <w:lang w:eastAsia="fr-FR"/>
        </w:rPr>
        <w:t xml:space="preserve">ntre 1990 et 2016 le total des émissions </w:t>
      </w:r>
      <w:r w:rsidR="00022A3F">
        <w:rPr>
          <w:rFonts w:eastAsia="Times New Roman" w:cs="Arial"/>
          <w:color w:val="000000" w:themeColor="text1"/>
          <w:lang w:eastAsia="fr-FR"/>
        </w:rPr>
        <w:t xml:space="preserve">annuelles </w:t>
      </w:r>
      <w:r w:rsidR="0056533E" w:rsidRPr="00DB090D">
        <w:rPr>
          <w:rFonts w:eastAsia="Times New Roman" w:cs="Arial"/>
          <w:color w:val="000000" w:themeColor="text1"/>
          <w:lang w:eastAsia="fr-FR"/>
        </w:rPr>
        <w:t>de gaz à effet de serre</w:t>
      </w:r>
      <w:r w:rsidR="00661D4A">
        <w:rPr>
          <w:rFonts w:eastAsia="Times New Roman" w:cs="Arial"/>
          <w:color w:val="000000" w:themeColor="text1"/>
          <w:lang w:eastAsia="fr-FR"/>
        </w:rPr>
        <w:t>,</w:t>
      </w:r>
      <w:r w:rsidR="0056533E" w:rsidRPr="00DB090D">
        <w:rPr>
          <w:rFonts w:eastAsia="Times New Roman" w:cs="Arial"/>
          <w:color w:val="000000" w:themeColor="text1"/>
          <w:lang w:eastAsia="fr-FR"/>
        </w:rPr>
        <w:t xml:space="preserve"> exprimé en équivalent CO2</w:t>
      </w:r>
      <w:r w:rsidR="00661D4A">
        <w:rPr>
          <w:rFonts w:eastAsia="Times New Roman" w:cs="Arial"/>
          <w:color w:val="000000" w:themeColor="text1"/>
          <w:lang w:eastAsia="fr-FR"/>
        </w:rPr>
        <w:t>,</w:t>
      </w:r>
      <w:r w:rsidR="0056533E" w:rsidRPr="00DB090D">
        <w:rPr>
          <w:rFonts w:eastAsia="Times New Roman" w:cs="Arial"/>
          <w:color w:val="000000" w:themeColor="text1"/>
          <w:lang w:eastAsia="fr-FR"/>
        </w:rPr>
        <w:t xml:space="preserve"> est passé d’environ 30 milliards de tonnes à près de 50 milliards de tonnes</w:t>
      </w:r>
      <w:r w:rsidR="0056533E" w:rsidRPr="00DB090D">
        <w:rPr>
          <w:rFonts w:eastAsia="Times New Roman" w:cs="Arial"/>
          <w:color w:val="000000" w:themeColor="text1"/>
          <w:shd w:val="clear" w:color="auto" w:fill="FFFFFF"/>
          <w:lang w:eastAsia="fr-FR"/>
        </w:rPr>
        <w:t>.</w:t>
      </w:r>
    </w:p>
    <w:p w14:paraId="13DBC225" w14:textId="0B81381D" w:rsidR="001873E5" w:rsidRDefault="0056533E" w:rsidP="001873E5">
      <w:pPr>
        <w:jc w:val="both"/>
      </w:pPr>
      <w:r w:rsidRPr="0056533E">
        <w:t xml:space="preserve">Le réchauffement </w:t>
      </w:r>
      <w:r w:rsidR="006A5EDC">
        <w:t>jugé acceptable</w:t>
      </w:r>
      <w:r w:rsidRPr="0056533E">
        <w:t xml:space="preserve"> en 2100 </w:t>
      </w:r>
      <w:r w:rsidR="00D85D4D">
        <w:t xml:space="preserve">par la COP 21 </w:t>
      </w:r>
      <w:r w:rsidRPr="0056533E">
        <w:t>ne devrait pas dépasser 2°C, alors que le risque qu’il atteigne 6 °C n’est pas nul selon les experts</w:t>
      </w:r>
      <w:r w:rsidRPr="00ED483C">
        <w:t xml:space="preserve">. </w:t>
      </w:r>
      <w:r w:rsidR="001873E5">
        <w:t xml:space="preserve">Si cela devait </w:t>
      </w:r>
      <w:r w:rsidR="00D85D4D">
        <w:t>se produire</w:t>
      </w:r>
      <w:r w:rsidR="001873E5">
        <w:t xml:space="preserve"> cela signifierait </w:t>
      </w:r>
      <w:r w:rsidR="00D85D4D">
        <w:t xml:space="preserve">par exemple </w:t>
      </w:r>
      <w:r w:rsidR="001873E5">
        <w:t>que</w:t>
      </w:r>
      <w:r w:rsidR="00661D4A">
        <w:t>,</w:t>
      </w:r>
      <w:r w:rsidR="001873E5">
        <w:t xml:space="preserve"> lors des canicules</w:t>
      </w:r>
      <w:r w:rsidR="00625782">
        <w:t xml:space="preserve"> qui seront de plus en plus fréquentes</w:t>
      </w:r>
      <w:r w:rsidR="00661D4A">
        <w:t>,</w:t>
      </w:r>
      <w:r w:rsidR="001873E5">
        <w:t xml:space="preserve"> la température à Paris pourrait atteindre 50°C, ce qui serait </w:t>
      </w:r>
      <w:r w:rsidR="00D85D4D">
        <w:t>difficilement vivable</w:t>
      </w:r>
      <w:r w:rsidR="001873E5">
        <w:t>.</w:t>
      </w:r>
    </w:p>
    <w:p w14:paraId="2104205C" w14:textId="780F6991" w:rsidR="0056533E" w:rsidRPr="003F208C" w:rsidRDefault="00D85D4D" w:rsidP="001873E5">
      <w:pPr>
        <w:rPr>
          <w:rFonts w:eastAsia="Times New Roman" w:cs="Times New Roman"/>
          <w:color w:val="000000" w:themeColor="text1"/>
          <w:lang w:eastAsia="fr-FR"/>
        </w:rPr>
      </w:pPr>
      <w:r w:rsidRPr="00661D4A">
        <w:t>L</w:t>
      </w:r>
      <w:r w:rsidR="0056533E" w:rsidRPr="00661D4A">
        <w:t xml:space="preserve">’utilisation actuellement inconsidérée des ressources fossiles nous conduit vers des perturbations climatiques </w:t>
      </w:r>
      <w:r w:rsidR="006E062B" w:rsidRPr="00661D4A">
        <w:t>que l’humanité n’a jamais connues. Il</w:t>
      </w:r>
      <w:r w:rsidRPr="00ED483C">
        <w:rPr>
          <w:rFonts w:eastAsia="Times New Roman" w:cs="Times New Roman"/>
          <w:bCs/>
          <w:color w:val="111111"/>
          <w:lang w:eastAsia="fr-FR"/>
        </w:rPr>
        <w:t xml:space="preserve"> faut </w:t>
      </w:r>
      <w:r>
        <w:rPr>
          <w:rFonts w:eastAsia="Times New Roman" w:cs="Times New Roman"/>
          <w:bCs/>
          <w:color w:val="111111"/>
          <w:lang w:eastAsia="fr-FR"/>
        </w:rPr>
        <w:t>en effet se</w:t>
      </w:r>
      <w:r w:rsidRPr="00ED483C">
        <w:rPr>
          <w:rFonts w:eastAsia="Times New Roman" w:cs="Times New Roman"/>
          <w:bCs/>
          <w:color w:val="111111"/>
          <w:lang w:eastAsia="fr-FR"/>
        </w:rPr>
        <w:t xml:space="preserve"> rappeler que </w:t>
      </w:r>
      <w:r w:rsidRPr="00E04519">
        <w:rPr>
          <w:rFonts w:eastAsia="Times New Roman" w:cs="Times New Roman"/>
          <w:bCs/>
          <w:color w:val="111111"/>
          <w:lang w:eastAsia="fr-FR"/>
        </w:rPr>
        <w:t>seulement 5°C en moyenne nous séparent de la dernière ère glaciaire</w:t>
      </w:r>
      <w:r w:rsidRPr="00E04519">
        <w:rPr>
          <w:rFonts w:eastAsia="Times New Roman" w:cs="Times New Roman"/>
          <w:color w:val="111111"/>
          <w:lang w:eastAsia="fr-FR"/>
        </w:rPr>
        <w:t>.</w:t>
      </w:r>
      <w:r w:rsidRPr="0056533E">
        <w:rPr>
          <w:rFonts w:eastAsia="Times New Roman" w:cs="Times New Roman"/>
          <w:color w:val="111111"/>
          <w:lang w:eastAsia="fr-FR"/>
        </w:rPr>
        <w:t> </w:t>
      </w:r>
    </w:p>
    <w:p w14:paraId="2AACD32E" w14:textId="77777777" w:rsidR="001F78A2" w:rsidRDefault="001F78A2" w:rsidP="00975483">
      <w:pPr>
        <w:jc w:val="both"/>
      </w:pPr>
    </w:p>
    <w:p w14:paraId="60DBDEDE" w14:textId="03D10E5D" w:rsidR="001F78A2" w:rsidRPr="00661D4A" w:rsidRDefault="00D85D4D" w:rsidP="00975483">
      <w:pPr>
        <w:jc w:val="both"/>
      </w:pPr>
      <w:r>
        <w:t>Ceci dit l</w:t>
      </w:r>
      <w:r w:rsidR="001F78A2">
        <w:t xml:space="preserve">es connaissances de la population </w:t>
      </w:r>
      <w:r>
        <w:t>quant aux</w:t>
      </w:r>
      <w:r w:rsidR="001F78A2">
        <w:t xml:space="preserve"> problèmes de l’énergie sont très faibles. </w:t>
      </w:r>
      <w:r>
        <w:t>Son information, je n’ose pas dire son éducation,</w:t>
      </w:r>
      <w:r w:rsidR="001F78A2">
        <w:t xml:space="preserve"> est faite essentiellement par les médias</w:t>
      </w:r>
      <w:r w:rsidR="00CD3EB1">
        <w:t xml:space="preserve">, et </w:t>
      </w:r>
      <w:r w:rsidR="00F65596">
        <w:t xml:space="preserve">les médias cultivent </w:t>
      </w:r>
      <w:r>
        <w:t>surtout</w:t>
      </w:r>
      <w:r w:rsidR="00ED483C">
        <w:t xml:space="preserve"> </w:t>
      </w:r>
      <w:r w:rsidR="00F65596">
        <w:t xml:space="preserve">l’émotion </w:t>
      </w:r>
      <w:r w:rsidR="00ED483C">
        <w:t>parce que</w:t>
      </w:r>
      <w:r w:rsidR="00F65596">
        <w:t xml:space="preserve"> c’est ce qui fait vendre.</w:t>
      </w:r>
      <w:r w:rsidR="0084541B">
        <w:t xml:space="preserve"> </w:t>
      </w:r>
      <w:r>
        <w:t>D’autre part</w:t>
      </w:r>
      <w:r w:rsidR="00843191">
        <w:t xml:space="preserve"> le</w:t>
      </w:r>
      <w:r w:rsidR="003860B6">
        <w:t>s</w:t>
      </w:r>
      <w:r w:rsidR="00843191">
        <w:t xml:space="preserve"> mé</w:t>
      </w:r>
      <w:r w:rsidR="00CD3EB1">
        <w:t>di</w:t>
      </w:r>
      <w:r w:rsidR="00843191">
        <w:t xml:space="preserve">as font </w:t>
      </w:r>
      <w:r>
        <w:t>le plus souvent</w:t>
      </w:r>
      <w:r w:rsidR="00843191">
        <w:t xml:space="preserve"> la confusi</w:t>
      </w:r>
      <w:r w:rsidR="00CD3EB1">
        <w:t xml:space="preserve">on entre la puissance </w:t>
      </w:r>
      <w:r w:rsidR="00843191">
        <w:t xml:space="preserve">installée </w:t>
      </w:r>
      <w:r w:rsidR="00CD3EB1">
        <w:t>et l’éne</w:t>
      </w:r>
      <w:r w:rsidR="00843191">
        <w:t>rg</w:t>
      </w:r>
      <w:r>
        <w:t>ie produite. Or c</w:t>
      </w:r>
      <w:r w:rsidR="00CD3EB1">
        <w:t xml:space="preserve">ela n’est pas neutre quand on veut comparer </w:t>
      </w:r>
      <w:r w:rsidR="00843191">
        <w:t xml:space="preserve">les différentes sources d’énergie. </w:t>
      </w:r>
      <w:r>
        <w:t>Ainsi</w:t>
      </w:r>
      <w:r w:rsidR="00843191">
        <w:t xml:space="preserve"> une centrale thermique, qu</w:t>
      </w:r>
      <w:r w:rsidR="00E23F2A">
        <w:t xml:space="preserve">’elle </w:t>
      </w:r>
      <w:r w:rsidR="00843191">
        <w:t xml:space="preserve">soit au charbon ou nucléaire </w:t>
      </w:r>
      <w:r w:rsidR="006F0E0F">
        <w:t xml:space="preserve">peut </w:t>
      </w:r>
      <w:r w:rsidR="00843191">
        <w:t>fonctionne</w:t>
      </w:r>
      <w:r w:rsidR="006F0E0F">
        <w:t>r</w:t>
      </w:r>
      <w:r w:rsidR="00843191">
        <w:t xml:space="preserve"> à près de 90% du temps</w:t>
      </w:r>
      <w:r w:rsidR="0047792A">
        <w:t xml:space="preserve">, </w:t>
      </w:r>
      <w:r w:rsidR="00ED483C">
        <w:t xml:space="preserve">et en plus elle est </w:t>
      </w:r>
      <w:r w:rsidR="00ED483C" w:rsidRPr="00234821">
        <w:t>pilotable. Un</w:t>
      </w:r>
      <w:r w:rsidR="00843191" w:rsidRPr="00234821">
        <w:t xml:space="preserve"> panneau photovoltaïque ne fonctionne </w:t>
      </w:r>
      <w:r w:rsidR="00994102" w:rsidRPr="00234821">
        <w:t>en moyenne en Fr</w:t>
      </w:r>
      <w:r w:rsidR="008520D4" w:rsidRPr="00234821">
        <w:t xml:space="preserve">ance </w:t>
      </w:r>
      <w:r w:rsidR="00843191" w:rsidRPr="00234821">
        <w:t>qu’à 13% du</w:t>
      </w:r>
      <w:r w:rsidR="00843191">
        <w:t xml:space="preserve"> temps</w:t>
      </w:r>
      <w:r>
        <w:t>,</w:t>
      </w:r>
      <w:r w:rsidR="00F6567F">
        <w:t xml:space="preserve"> c’est-à-dire 3 heures par jour.</w:t>
      </w:r>
      <w:r w:rsidR="00ED483C">
        <w:t xml:space="preserve"> </w:t>
      </w:r>
      <w:r w:rsidR="00F6567F">
        <w:t>Par conséquent</w:t>
      </w:r>
      <w:r w:rsidR="00ED483C" w:rsidRPr="00234821">
        <w:t xml:space="preserve"> </w:t>
      </w:r>
      <w:r w:rsidR="00ED483C" w:rsidRPr="00661D4A">
        <w:t>l’intermittence de sa</w:t>
      </w:r>
      <w:r w:rsidR="00F6567F">
        <w:t xml:space="preserve"> production limite sérieusement </w:t>
      </w:r>
      <w:r w:rsidR="00ED483C" w:rsidRPr="00661D4A">
        <w:t>la faisabilité et la pertinence de son déploiement généralisé</w:t>
      </w:r>
      <w:r w:rsidR="00843191" w:rsidRPr="00661D4A">
        <w:t>.</w:t>
      </w:r>
    </w:p>
    <w:p w14:paraId="53DF551D" w14:textId="77777777" w:rsidR="006C2635" w:rsidRDefault="006C2635" w:rsidP="00975483">
      <w:pPr>
        <w:jc w:val="both"/>
      </w:pPr>
    </w:p>
    <w:p w14:paraId="1A964605" w14:textId="7511986C" w:rsidR="00DB090D" w:rsidRDefault="003864E8" w:rsidP="00DB090D">
      <w:pPr>
        <w:jc w:val="both"/>
      </w:pPr>
      <w:r>
        <w:t>Nos élus</w:t>
      </w:r>
      <w:r w:rsidR="00170982">
        <w:t xml:space="preserve"> font les lois</w:t>
      </w:r>
      <w:r w:rsidR="00E23F2A">
        <w:t xml:space="preserve"> mais</w:t>
      </w:r>
      <w:r w:rsidR="00F6567F">
        <w:t>,</w:t>
      </w:r>
      <w:r w:rsidR="00E23F2A">
        <w:t xml:space="preserve"> </w:t>
      </w:r>
      <w:r w:rsidR="00F6567F">
        <w:t xml:space="preserve">bien évidemment, ils </w:t>
      </w:r>
      <w:r w:rsidR="00E23F2A">
        <w:t>so</w:t>
      </w:r>
      <w:r w:rsidR="00657ABD">
        <w:t>uhaitent par-dessus tout leur ré</w:t>
      </w:r>
      <w:r w:rsidR="00E23F2A">
        <w:t>élection</w:t>
      </w:r>
      <w:r w:rsidR="00D85D4D">
        <w:t>.</w:t>
      </w:r>
      <w:r w:rsidR="00170982">
        <w:t xml:space="preserve"> </w:t>
      </w:r>
      <w:r w:rsidR="00D85D4D">
        <w:t xml:space="preserve">Ils </w:t>
      </w:r>
      <w:r w:rsidR="00E23F2A">
        <w:t xml:space="preserve">n’iront pas contre </w:t>
      </w:r>
      <w:r w:rsidR="003E624D">
        <w:t>le sentiment</w:t>
      </w:r>
      <w:r w:rsidR="00E23F2A">
        <w:t xml:space="preserve"> de la population, et </w:t>
      </w:r>
      <w:r w:rsidR="00555266">
        <w:t xml:space="preserve">pour cette raison </w:t>
      </w:r>
      <w:r w:rsidR="00F6567F">
        <w:t>il leur arrive de</w:t>
      </w:r>
      <w:r w:rsidR="003F3CB3">
        <w:t xml:space="preserve"> </w:t>
      </w:r>
      <w:r w:rsidR="00F6567F">
        <w:t>soutenir</w:t>
      </w:r>
      <w:r w:rsidR="00C863A8">
        <w:t xml:space="preserve"> parfois des </w:t>
      </w:r>
      <w:r w:rsidR="00F6567F">
        <w:t>positions</w:t>
      </w:r>
      <w:r w:rsidR="00090698">
        <w:t xml:space="preserve"> auxquelles ils ne croient</w:t>
      </w:r>
      <w:r w:rsidR="00C863A8">
        <w:t xml:space="preserve"> pas</w:t>
      </w:r>
      <w:r>
        <w:t xml:space="preserve"> eux-mêmes</w:t>
      </w:r>
      <w:r w:rsidR="00E23F2A">
        <w:t>.</w:t>
      </w:r>
      <w:r w:rsidR="00DB090D" w:rsidRPr="00DB090D">
        <w:t xml:space="preserve"> </w:t>
      </w:r>
      <w:r w:rsidR="00DB090D">
        <w:t xml:space="preserve">Il faut donc inlassablement </w:t>
      </w:r>
      <w:r w:rsidR="00DB090D">
        <w:lastRenderedPageBreak/>
        <w:t>donner à chaque citoyen les moyens de se forger sa propre opinion, et c’est le but que nos deux sociétés savantes se sont données.</w:t>
      </w:r>
    </w:p>
    <w:p w14:paraId="0CD4C5AB" w14:textId="77777777" w:rsidR="00E23F2A" w:rsidRDefault="00E23F2A" w:rsidP="00975483">
      <w:pPr>
        <w:jc w:val="both"/>
      </w:pPr>
    </w:p>
    <w:p w14:paraId="4E4B9773" w14:textId="3CFECE3F" w:rsidR="00E23F2A" w:rsidRDefault="009B17F2" w:rsidP="00975483">
      <w:pPr>
        <w:jc w:val="both"/>
      </w:pPr>
      <w:r>
        <w:t>Parmi les sujets les plus importants</w:t>
      </w:r>
      <w:r w:rsidR="006F0E0F">
        <w:t>,</w:t>
      </w:r>
      <w:r>
        <w:t xml:space="preserve"> et les plus controversés</w:t>
      </w:r>
      <w:r w:rsidR="006F0E0F">
        <w:t>,</w:t>
      </w:r>
      <w:r>
        <w:t xml:space="preserve"> figurent ceux </w:t>
      </w:r>
      <w:r w:rsidR="003E624D">
        <w:t>concernant les</w:t>
      </w:r>
      <w:r>
        <w:t xml:space="preserve"> risques associés </w:t>
      </w:r>
      <w:r w:rsidR="00831210">
        <w:t>aux différent</w:t>
      </w:r>
      <w:r>
        <w:t xml:space="preserve">s </w:t>
      </w:r>
      <w:r w:rsidR="00831210">
        <w:t>modes de production</w:t>
      </w:r>
      <w:r>
        <w:t xml:space="preserve"> d’énergie, </w:t>
      </w:r>
      <w:r w:rsidR="003E624D">
        <w:t>ainsi que</w:t>
      </w:r>
      <w:r w:rsidR="00CB3D64">
        <w:t xml:space="preserve"> </w:t>
      </w:r>
      <w:r w:rsidR="0087288E">
        <w:t>leur</w:t>
      </w:r>
      <w:r w:rsidR="00CB3D64">
        <w:t xml:space="preserve"> perti</w:t>
      </w:r>
      <w:r>
        <w:t>nence économique et industrielle.</w:t>
      </w:r>
    </w:p>
    <w:p w14:paraId="5BDFCCAF" w14:textId="77777777" w:rsidR="003864E8" w:rsidRDefault="003864E8" w:rsidP="00975483">
      <w:pPr>
        <w:jc w:val="both"/>
      </w:pPr>
    </w:p>
    <w:p w14:paraId="17B0C5DD" w14:textId="2CE45CB9" w:rsidR="00CB3D64" w:rsidRDefault="00831210" w:rsidP="00975483">
      <w:pPr>
        <w:jc w:val="both"/>
      </w:pPr>
      <w:r>
        <w:t xml:space="preserve">Il </w:t>
      </w:r>
      <w:r w:rsidR="00DF5A90">
        <w:t xml:space="preserve">est clair qu’il </w:t>
      </w:r>
      <w:r>
        <w:t xml:space="preserve">n’y a pas de production d’énergie sans risques. </w:t>
      </w:r>
      <w:r w:rsidR="00DF5A90">
        <w:t>Mais</w:t>
      </w:r>
      <w:r>
        <w:t xml:space="preserve"> la perception de c</w:t>
      </w:r>
      <w:r w:rsidR="00ED483C">
        <w:t>es risques par le public, forma</w:t>
      </w:r>
      <w:r>
        <w:t>tée par les médias, n’est pas rationnelle. Ainsi les centrales électriques fonctionnant avec du charbon font chaque année en Europe plus de morts que Tchernobyl n’en a faits en 30 ans.</w:t>
      </w:r>
      <w:r w:rsidR="003864E8">
        <w:t xml:space="preserve"> </w:t>
      </w:r>
      <w:r w:rsidR="00234821">
        <w:t>Et pourtant</w:t>
      </w:r>
      <w:r w:rsidR="003864E8">
        <w:t xml:space="preserve"> le nucléaire fait </w:t>
      </w:r>
      <w:r w:rsidR="00DF5A90">
        <w:t>bien</w:t>
      </w:r>
      <w:r w:rsidR="00F56E7A">
        <w:t xml:space="preserve"> plus </w:t>
      </w:r>
      <w:r w:rsidR="003864E8">
        <w:t xml:space="preserve">peur que les centrales à charbon </w:t>
      </w:r>
      <w:r w:rsidR="00F56E7A">
        <w:t xml:space="preserve">qui </w:t>
      </w:r>
      <w:r w:rsidR="003864E8">
        <w:t xml:space="preserve">sont </w:t>
      </w:r>
      <w:r w:rsidR="00ED483C">
        <w:t xml:space="preserve">encore </w:t>
      </w:r>
      <w:r w:rsidR="00F56E7A">
        <w:t>à l’heure actuelle</w:t>
      </w:r>
      <w:r w:rsidR="003864E8">
        <w:t xml:space="preserve"> largement acceptées</w:t>
      </w:r>
      <w:r w:rsidR="00F56E7A">
        <w:t xml:space="preserve"> en Europe</w:t>
      </w:r>
      <w:r w:rsidR="003864E8">
        <w:t>.</w:t>
      </w:r>
    </w:p>
    <w:p w14:paraId="52898154" w14:textId="77777777" w:rsidR="00831210" w:rsidRDefault="00831210" w:rsidP="00975483">
      <w:pPr>
        <w:jc w:val="both"/>
      </w:pPr>
    </w:p>
    <w:p w14:paraId="73A37B2F" w14:textId="79D67029" w:rsidR="00CB3D64" w:rsidRDefault="00DF5A90" w:rsidP="00975483">
      <w:pPr>
        <w:jc w:val="both"/>
      </w:pPr>
      <w:r>
        <w:t>Ce soir</w:t>
      </w:r>
      <w:r w:rsidR="00CB3D64">
        <w:t xml:space="preserve"> nous </w:t>
      </w:r>
      <w:r>
        <w:t>traiterons</w:t>
      </w:r>
      <w:r w:rsidR="00CB3D64">
        <w:t xml:space="preserve"> seulement le sujet</w:t>
      </w:r>
      <w:r w:rsidR="00831210">
        <w:t xml:space="preserve"> de la pertinence économique et industrielle des différentes sources d’énergie</w:t>
      </w:r>
      <w:r w:rsidR="000F259D">
        <w:t xml:space="preserve"> pour inventer un monde post-carbone</w:t>
      </w:r>
      <w:r w:rsidR="00CB3D64">
        <w:t>.</w:t>
      </w:r>
    </w:p>
    <w:p w14:paraId="7487B363" w14:textId="77777777" w:rsidR="00CB3D64" w:rsidRDefault="00CB3D64" w:rsidP="00975483">
      <w:pPr>
        <w:jc w:val="both"/>
      </w:pPr>
    </w:p>
    <w:p w14:paraId="4F7B99D1" w14:textId="5E6F8DC5" w:rsidR="00CB3D64" w:rsidRDefault="00CB3D64" w:rsidP="00975483">
      <w:pPr>
        <w:jc w:val="both"/>
      </w:pPr>
      <w:r>
        <w:t xml:space="preserve">Pour </w:t>
      </w:r>
      <w:r w:rsidR="00DF5A90">
        <w:t>ce faire</w:t>
      </w:r>
      <w:r>
        <w:t xml:space="preserve"> nous avons </w:t>
      </w:r>
      <w:r w:rsidR="00DF5A90">
        <w:t>sollicité</w:t>
      </w:r>
      <w:r>
        <w:t xml:space="preserve"> Gérard Bonhomme, Professeur émérite de l’</w:t>
      </w:r>
      <w:r w:rsidR="00B414CB">
        <w:t>Université de Lorraine, mem</w:t>
      </w:r>
      <w:r>
        <w:t>bre des Sociét</w:t>
      </w:r>
      <w:r w:rsidR="00B414CB">
        <w:t>é</w:t>
      </w:r>
      <w:r>
        <w:t>s fran</w:t>
      </w:r>
      <w:r w:rsidR="00F6567F">
        <w:t>çaise et européenne de Physique,</w:t>
      </w:r>
      <w:r>
        <w:t xml:space="preserve"> </w:t>
      </w:r>
      <w:r w:rsidR="00B414CB">
        <w:t xml:space="preserve">Président de la Commission </w:t>
      </w:r>
      <w:r w:rsidR="00727AF1">
        <w:t>« </w:t>
      </w:r>
      <w:r w:rsidR="00A6173B">
        <w:t>E</w:t>
      </w:r>
      <w:bookmarkStart w:id="0" w:name="_GoBack"/>
      <w:bookmarkEnd w:id="0"/>
      <w:r w:rsidR="00B414CB">
        <w:t>nergie</w:t>
      </w:r>
      <w:r w:rsidR="00727AF1">
        <w:t> »</w:t>
      </w:r>
      <w:r w:rsidR="00B414CB">
        <w:t xml:space="preserve"> de la Société Française de Physique</w:t>
      </w:r>
      <w:r w:rsidR="00613CC8">
        <w:t xml:space="preserve">. </w:t>
      </w:r>
      <w:r w:rsidR="00F6567F">
        <w:t>Très au fait des</w:t>
      </w:r>
      <w:r w:rsidR="00B414CB">
        <w:t xml:space="preserve"> der</w:t>
      </w:r>
      <w:r w:rsidR="00727AF1">
        <w:t>nier</w:t>
      </w:r>
      <w:r w:rsidR="00B414CB">
        <w:t xml:space="preserve">s travaux </w:t>
      </w:r>
      <w:r w:rsidR="00613CC8">
        <w:t xml:space="preserve">scientifiques </w:t>
      </w:r>
      <w:r w:rsidR="00DF5A90">
        <w:t>dans</w:t>
      </w:r>
      <w:r w:rsidR="00B414CB">
        <w:t xml:space="preserve"> ce domaine</w:t>
      </w:r>
      <w:r w:rsidR="00661D4A">
        <w:t xml:space="preserve">, </w:t>
      </w:r>
      <w:r w:rsidR="00F6567F">
        <w:t>il</w:t>
      </w:r>
      <w:r w:rsidR="00661D4A">
        <w:t xml:space="preserve"> va nous parler de la transition énergétique à l’aune des lois de la physique</w:t>
      </w:r>
      <w:r w:rsidR="00B414CB">
        <w:t>.</w:t>
      </w:r>
    </w:p>
    <w:p w14:paraId="71743C4D" w14:textId="77777777" w:rsidR="006F0E0F" w:rsidRDefault="006F0E0F" w:rsidP="00975483">
      <w:pPr>
        <w:jc w:val="both"/>
      </w:pPr>
    </w:p>
    <w:p w14:paraId="133A4924" w14:textId="3E14A499" w:rsidR="006F0E0F" w:rsidRDefault="006F0E0F" w:rsidP="00975483">
      <w:pPr>
        <w:jc w:val="both"/>
      </w:pPr>
      <w:r>
        <w:t>Je lui cède la parole.</w:t>
      </w:r>
    </w:p>
    <w:p w14:paraId="3A717C02" w14:textId="77777777" w:rsidR="00ED483C" w:rsidRPr="00BA1A43" w:rsidRDefault="00ED483C" w:rsidP="00975483">
      <w:pPr>
        <w:jc w:val="both"/>
      </w:pPr>
    </w:p>
    <w:sectPr w:rsidR="00ED483C" w:rsidRPr="00BA1A43" w:rsidSect="00E62A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E5"/>
    <w:rsid w:val="00002962"/>
    <w:rsid w:val="00016AB3"/>
    <w:rsid w:val="00022A3F"/>
    <w:rsid w:val="00023ECA"/>
    <w:rsid w:val="00044189"/>
    <w:rsid w:val="00072313"/>
    <w:rsid w:val="00090698"/>
    <w:rsid w:val="00093599"/>
    <w:rsid w:val="000A29F0"/>
    <w:rsid w:val="000E3569"/>
    <w:rsid w:val="000F259D"/>
    <w:rsid w:val="00121563"/>
    <w:rsid w:val="001336E5"/>
    <w:rsid w:val="00170982"/>
    <w:rsid w:val="00175F22"/>
    <w:rsid w:val="001873E5"/>
    <w:rsid w:val="001A385C"/>
    <w:rsid w:val="001F4988"/>
    <w:rsid w:val="001F78A2"/>
    <w:rsid w:val="002016B8"/>
    <w:rsid w:val="0023191A"/>
    <w:rsid w:val="00234821"/>
    <w:rsid w:val="0025482A"/>
    <w:rsid w:val="00255C52"/>
    <w:rsid w:val="002F1498"/>
    <w:rsid w:val="00333F01"/>
    <w:rsid w:val="00345D7A"/>
    <w:rsid w:val="0037722E"/>
    <w:rsid w:val="003860B6"/>
    <w:rsid w:val="003864E8"/>
    <w:rsid w:val="003A37D3"/>
    <w:rsid w:val="003D06E7"/>
    <w:rsid w:val="003E624D"/>
    <w:rsid w:val="003F208C"/>
    <w:rsid w:val="003F3CB3"/>
    <w:rsid w:val="00403EF8"/>
    <w:rsid w:val="0041744A"/>
    <w:rsid w:val="0047792A"/>
    <w:rsid w:val="004B46E1"/>
    <w:rsid w:val="004E16A7"/>
    <w:rsid w:val="00555266"/>
    <w:rsid w:val="00556692"/>
    <w:rsid w:val="00561688"/>
    <w:rsid w:val="0056533E"/>
    <w:rsid w:val="005C4626"/>
    <w:rsid w:val="005E0CD5"/>
    <w:rsid w:val="005E0F06"/>
    <w:rsid w:val="00610449"/>
    <w:rsid w:val="00613CC8"/>
    <w:rsid w:val="00625782"/>
    <w:rsid w:val="0064519F"/>
    <w:rsid w:val="00657ABD"/>
    <w:rsid w:val="00661D4A"/>
    <w:rsid w:val="00663B05"/>
    <w:rsid w:val="006A5EDC"/>
    <w:rsid w:val="006C2635"/>
    <w:rsid w:val="006D3B8D"/>
    <w:rsid w:val="006E062B"/>
    <w:rsid w:val="006E5A25"/>
    <w:rsid w:val="006F0E0F"/>
    <w:rsid w:val="007179A4"/>
    <w:rsid w:val="00727AF1"/>
    <w:rsid w:val="00727CCD"/>
    <w:rsid w:val="00734005"/>
    <w:rsid w:val="007921AB"/>
    <w:rsid w:val="007F576F"/>
    <w:rsid w:val="008035FD"/>
    <w:rsid w:val="00812448"/>
    <w:rsid w:val="00831210"/>
    <w:rsid w:val="00843191"/>
    <w:rsid w:val="008441F1"/>
    <w:rsid w:val="0084541B"/>
    <w:rsid w:val="008520D4"/>
    <w:rsid w:val="0087288E"/>
    <w:rsid w:val="008C51F9"/>
    <w:rsid w:val="008D608C"/>
    <w:rsid w:val="00967876"/>
    <w:rsid w:val="00970E44"/>
    <w:rsid w:val="0097273C"/>
    <w:rsid w:val="00975483"/>
    <w:rsid w:val="009756A4"/>
    <w:rsid w:val="00994102"/>
    <w:rsid w:val="009B17F2"/>
    <w:rsid w:val="009E785E"/>
    <w:rsid w:val="00A33E19"/>
    <w:rsid w:val="00A6173B"/>
    <w:rsid w:val="00A8288F"/>
    <w:rsid w:val="00AF1397"/>
    <w:rsid w:val="00B2102B"/>
    <w:rsid w:val="00B414CB"/>
    <w:rsid w:val="00B47954"/>
    <w:rsid w:val="00B754C3"/>
    <w:rsid w:val="00BA1A43"/>
    <w:rsid w:val="00BD79A1"/>
    <w:rsid w:val="00BE5BC7"/>
    <w:rsid w:val="00BF5F06"/>
    <w:rsid w:val="00C10F47"/>
    <w:rsid w:val="00C740ED"/>
    <w:rsid w:val="00C863A8"/>
    <w:rsid w:val="00C933F2"/>
    <w:rsid w:val="00CB3D64"/>
    <w:rsid w:val="00CC147B"/>
    <w:rsid w:val="00CC2305"/>
    <w:rsid w:val="00CD3EB1"/>
    <w:rsid w:val="00D00168"/>
    <w:rsid w:val="00D04246"/>
    <w:rsid w:val="00D34DFA"/>
    <w:rsid w:val="00D85D4D"/>
    <w:rsid w:val="00DA23AB"/>
    <w:rsid w:val="00DA555E"/>
    <w:rsid w:val="00DB090D"/>
    <w:rsid w:val="00DD1CF5"/>
    <w:rsid w:val="00DF5A90"/>
    <w:rsid w:val="00E04519"/>
    <w:rsid w:val="00E14622"/>
    <w:rsid w:val="00E23F2A"/>
    <w:rsid w:val="00E62A7A"/>
    <w:rsid w:val="00E66FE5"/>
    <w:rsid w:val="00EC7638"/>
    <w:rsid w:val="00ED483C"/>
    <w:rsid w:val="00EE57FF"/>
    <w:rsid w:val="00EE5F08"/>
    <w:rsid w:val="00F06673"/>
    <w:rsid w:val="00F17083"/>
    <w:rsid w:val="00F56E7A"/>
    <w:rsid w:val="00F65596"/>
    <w:rsid w:val="00F6567F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7F1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787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7876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25482A"/>
  </w:style>
  <w:style w:type="character" w:styleId="Lienhypertexte">
    <w:name w:val="Hyperlink"/>
    <w:basedOn w:val="Policepardfaut"/>
    <w:uiPriority w:val="99"/>
    <w:semiHidden/>
    <w:unhideWhenUsed/>
    <w:rsid w:val="0025482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75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6161">
          <w:marLeft w:val="-613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679</Words>
  <Characters>3736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Nos deux sociétés savantes se sont donné pour mission de mettre en lumière les p</vt:lpstr>
    </vt:vector>
  </TitlesOfParts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Poty</dc:creator>
  <cp:keywords/>
  <dc:description/>
  <cp:lastModifiedBy>Bernard Poty</cp:lastModifiedBy>
  <cp:revision>35</cp:revision>
  <cp:lastPrinted>2017-10-23T07:08:00Z</cp:lastPrinted>
  <dcterms:created xsi:type="dcterms:W3CDTF">2017-10-23T07:08:00Z</dcterms:created>
  <dcterms:modified xsi:type="dcterms:W3CDTF">2017-11-18T10:19:00Z</dcterms:modified>
</cp:coreProperties>
</file>