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20" w:rsidRDefault="00134720" w:rsidP="005B1190">
      <w:r>
        <w:t>Dr Aude Pasquini</w:t>
      </w:r>
    </w:p>
    <w:p w:rsidR="00134720" w:rsidRDefault="00134720" w:rsidP="005B1190">
      <w:r>
        <w:t xml:space="preserve">4 rue </w:t>
      </w:r>
      <w:proofErr w:type="spellStart"/>
      <w:r>
        <w:t>Matter</w:t>
      </w:r>
      <w:proofErr w:type="spellEnd"/>
    </w:p>
    <w:p w:rsidR="00134720" w:rsidRDefault="00134720" w:rsidP="005B1190">
      <w:r>
        <w:t xml:space="preserve">88100 St </w:t>
      </w:r>
      <w:proofErr w:type="spellStart"/>
      <w:r>
        <w:t>Dié</w:t>
      </w:r>
      <w:proofErr w:type="spellEnd"/>
    </w:p>
    <w:p w:rsidR="00134720" w:rsidRDefault="00134720" w:rsidP="005B1190">
      <w:r>
        <w:t>0667677988</w:t>
      </w:r>
    </w:p>
    <w:p w:rsidR="005D7146" w:rsidRDefault="005D7146" w:rsidP="005D7146">
      <w:r>
        <w:t>Dr.pasquini88@gmail.com</w:t>
      </w:r>
    </w:p>
    <w:p w:rsidR="005D7146" w:rsidRDefault="005D7146" w:rsidP="005B1190"/>
    <w:p w:rsidR="00134720" w:rsidRPr="00134720" w:rsidRDefault="00134720" w:rsidP="005B1190">
      <w:pPr>
        <w:rPr>
          <w:sz w:val="40"/>
          <w:szCs w:val="40"/>
        </w:rPr>
      </w:pPr>
    </w:p>
    <w:p w:rsidR="00134720" w:rsidRPr="00134720" w:rsidRDefault="00134720" w:rsidP="005B1190">
      <w:pPr>
        <w:rPr>
          <w:sz w:val="40"/>
          <w:szCs w:val="40"/>
        </w:rPr>
      </w:pPr>
      <w:r w:rsidRPr="00134720">
        <w:rPr>
          <w:sz w:val="40"/>
          <w:szCs w:val="40"/>
        </w:rPr>
        <w:tab/>
      </w:r>
      <w:r w:rsidRPr="00134720">
        <w:rPr>
          <w:sz w:val="40"/>
          <w:szCs w:val="40"/>
        </w:rPr>
        <w:tab/>
      </w:r>
      <w:r w:rsidRPr="00134720">
        <w:rPr>
          <w:sz w:val="40"/>
          <w:szCs w:val="40"/>
        </w:rPr>
        <w:tab/>
        <w:t>Les Bouches Royales</w:t>
      </w:r>
    </w:p>
    <w:p w:rsidR="00134720" w:rsidRDefault="00134720" w:rsidP="005B1190"/>
    <w:p w:rsidR="00134720" w:rsidRDefault="00134720" w:rsidP="005B1190"/>
    <w:p w:rsidR="005B1190" w:rsidRDefault="005B1190" w:rsidP="005B1190">
      <w:r>
        <w:t xml:space="preserve">Aujourd’hui, on ne garde de Louis XIV que le souvenir d’un brillant monarque, avec ses défauts certes, mais dont la grandeur du règne illumine encore Versailles. L’existence de ce roi, peu ordinaire, n’a été en fin de compte qu’une immense représentation théâtrale, jouée sur cette scène merveilleuse qu’est le palais de Versailles. Le Roi-Soleil n’a eu de cesse de donner de lui l’image d’un homme doué de perfection. Mais derrière le Louis XIV des tableaux et des gravures, il y a aussi une réalité beaucoup moins dorée : celle d’un personnage à la santé fragile, </w:t>
      </w:r>
      <w:bookmarkStart w:id="0" w:name="_GoBack"/>
      <w:bookmarkEnd w:id="0"/>
      <w:r w:rsidR="00151B9B">
        <w:t>à la dentition délabrée.</w:t>
      </w:r>
    </w:p>
    <w:p w:rsidR="00151B9B" w:rsidRDefault="00151B9B" w:rsidP="005B1190">
      <w:r>
        <w:t>De Saint Louis à Napoléon III, nous découvrirons à travers leur santé buccale et en suivant leurs dentistes quelques anecdotes peu connues de l’Histoire.</w:t>
      </w:r>
    </w:p>
    <w:p w:rsidR="00151B9B" w:rsidRDefault="00151B9B" w:rsidP="005B1190">
      <w:r>
        <w:t>Puis nous nous évaderons quelques temps vers d’autres personnages historiques : ont-ils pris soin de leurs dents, ou en ont-ils souffert ? Quelles recettes leurs illustres dentistes ont-ils inventés pour les soigner ? Comment certains soucis dentaires ont-ils influé sur l’</w:t>
      </w:r>
      <w:r w:rsidR="003465CC">
        <w:t>H</w:t>
      </w:r>
      <w:r>
        <w:t>istoire de France, sur l’</w:t>
      </w:r>
      <w:r w:rsidR="003465CC">
        <w:t>Histoire du M</w:t>
      </w:r>
      <w:r>
        <w:t>onde ?</w:t>
      </w:r>
    </w:p>
    <w:p w:rsidR="00151B9B" w:rsidRDefault="00151B9B" w:rsidP="005B1190">
      <w:r>
        <w:t>Partons à la découverte des bouches royales.</w:t>
      </w:r>
    </w:p>
    <w:p w:rsidR="001C5F38" w:rsidRDefault="001C5F38"/>
    <w:sectPr w:rsidR="001C5F38" w:rsidSect="000375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190"/>
    <w:rsid w:val="00134720"/>
    <w:rsid w:val="00151B9B"/>
    <w:rsid w:val="001C5F38"/>
    <w:rsid w:val="003465CC"/>
    <w:rsid w:val="005B1190"/>
    <w:rsid w:val="005D7146"/>
    <w:rsid w:val="007952D5"/>
    <w:rsid w:val="008741AA"/>
    <w:rsid w:val="00D142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7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186</Words>
  <Characters>1029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Utilisateur Windows</cp:lastModifiedBy>
  <cp:revision>7</cp:revision>
  <cp:lastPrinted>2018-04-13T06:52:00Z</cp:lastPrinted>
  <dcterms:created xsi:type="dcterms:W3CDTF">2017-09-23T23:58:00Z</dcterms:created>
  <dcterms:modified xsi:type="dcterms:W3CDTF">2018-04-13T06:53:00Z</dcterms:modified>
</cp:coreProperties>
</file>