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0E" w:rsidRPr="00DF14B0" w:rsidRDefault="0069330E" w:rsidP="00D625E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DF14B0">
        <w:rPr>
          <w:sz w:val="32"/>
          <w:szCs w:val="32"/>
          <w:u w:val="single"/>
        </w:rPr>
        <w:t>Essai</w:t>
      </w:r>
      <w:r w:rsidR="00D625E4">
        <w:rPr>
          <w:sz w:val="32"/>
          <w:szCs w:val="32"/>
          <w:u w:val="single"/>
        </w:rPr>
        <w:t xml:space="preserve">s </w:t>
      </w:r>
      <w:r w:rsidRPr="00DF14B0">
        <w:rPr>
          <w:sz w:val="32"/>
          <w:szCs w:val="32"/>
          <w:u w:val="single"/>
        </w:rPr>
        <w:t>clinique</w:t>
      </w:r>
      <w:r w:rsidR="00D625E4">
        <w:rPr>
          <w:sz w:val="32"/>
          <w:szCs w:val="32"/>
          <w:u w:val="single"/>
        </w:rPr>
        <w:t xml:space="preserve">s </w:t>
      </w:r>
      <w:r w:rsidRPr="00DF14B0">
        <w:rPr>
          <w:sz w:val="32"/>
          <w:szCs w:val="32"/>
          <w:u w:val="single"/>
        </w:rPr>
        <w:t>et progrès de la médecine :</w:t>
      </w:r>
    </w:p>
    <w:p w:rsidR="0069330E" w:rsidRDefault="00D625E4" w:rsidP="0069330E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</w:t>
      </w:r>
      <w:r w:rsidR="0069330E" w:rsidRPr="00DF14B0">
        <w:rPr>
          <w:sz w:val="32"/>
          <w:szCs w:val="32"/>
          <w:u w:val="single"/>
        </w:rPr>
        <w:t>pproche</w:t>
      </w:r>
      <w:r>
        <w:rPr>
          <w:sz w:val="32"/>
          <w:szCs w:val="32"/>
          <w:u w:val="single"/>
        </w:rPr>
        <w:t>s</w:t>
      </w:r>
      <w:r w:rsidR="0069330E" w:rsidRPr="00DF14B0">
        <w:rPr>
          <w:sz w:val="32"/>
          <w:szCs w:val="32"/>
          <w:u w:val="single"/>
        </w:rPr>
        <w:t xml:space="preserve"> éthique et juridique</w:t>
      </w:r>
    </w:p>
    <w:p w:rsidR="00D625E4" w:rsidRDefault="00D625E4" w:rsidP="0069330E">
      <w:pPr>
        <w:jc w:val="center"/>
        <w:rPr>
          <w:sz w:val="24"/>
          <w:szCs w:val="24"/>
        </w:rPr>
      </w:pPr>
      <w:r w:rsidRPr="00D625E4">
        <w:rPr>
          <w:sz w:val="24"/>
          <w:szCs w:val="24"/>
        </w:rPr>
        <w:t xml:space="preserve">Professeur Claude </w:t>
      </w:r>
      <w:proofErr w:type="spellStart"/>
      <w:r w:rsidRPr="00D625E4">
        <w:rPr>
          <w:sz w:val="24"/>
          <w:szCs w:val="24"/>
        </w:rPr>
        <w:t>Huriet</w:t>
      </w:r>
      <w:proofErr w:type="spellEnd"/>
    </w:p>
    <w:p w:rsidR="00E55A35" w:rsidRPr="00D625E4" w:rsidRDefault="00E55A35" w:rsidP="0069330E">
      <w:pPr>
        <w:jc w:val="center"/>
        <w:rPr>
          <w:sz w:val="24"/>
          <w:szCs w:val="24"/>
        </w:rPr>
      </w:pPr>
    </w:p>
    <w:p w:rsidR="00635DD8" w:rsidRPr="003A2D0B" w:rsidRDefault="00635DD8" w:rsidP="003A2D0B">
      <w:pPr>
        <w:jc w:val="both"/>
        <w:rPr>
          <w:sz w:val="24"/>
          <w:szCs w:val="24"/>
        </w:rPr>
      </w:pPr>
    </w:p>
    <w:p w:rsidR="009D0B9F" w:rsidRPr="003A2D0B" w:rsidRDefault="00D625E4" w:rsidP="003A2D0B">
      <w:pPr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9D0B9F" w:rsidRPr="003A2D0B">
        <w:rPr>
          <w:sz w:val="24"/>
          <w:szCs w:val="24"/>
        </w:rPr>
        <w:t>espérance de vie progresse, le pronostic du cancer s’améliore, on greffe des cœurs et des reins…</w:t>
      </w:r>
    </w:p>
    <w:p w:rsidR="009D0B9F" w:rsidRPr="003A2D0B" w:rsidRDefault="00D625E4" w:rsidP="003A2D0B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D0B9F" w:rsidRPr="003A2D0B">
        <w:rPr>
          <w:sz w:val="24"/>
          <w:szCs w:val="24"/>
        </w:rPr>
        <w:t>i de nombreux facteurs interviennent</w:t>
      </w:r>
      <w:r w:rsidR="00F32348">
        <w:rPr>
          <w:sz w:val="24"/>
          <w:szCs w:val="24"/>
        </w:rPr>
        <w:t xml:space="preserve"> dans tous ces progrès</w:t>
      </w:r>
      <w:r w:rsidR="009D0B9F" w:rsidRPr="003A2D0B">
        <w:rPr>
          <w:sz w:val="24"/>
          <w:szCs w:val="24"/>
        </w:rPr>
        <w:t>, les conditions de vie, l’éducation par exemple, « les progrès de la médecine » y contribuent pour une large part. Dans nos pays, « l</w:t>
      </w:r>
      <w:r>
        <w:rPr>
          <w:sz w:val="24"/>
          <w:szCs w:val="24"/>
        </w:rPr>
        <w:t>’opinion</w:t>
      </w:r>
      <w:r w:rsidR="009D0B9F" w:rsidRPr="003A2D0B">
        <w:rPr>
          <w:sz w:val="24"/>
          <w:szCs w:val="24"/>
        </w:rPr>
        <w:t xml:space="preserve"> », incité</w:t>
      </w:r>
      <w:r>
        <w:rPr>
          <w:sz w:val="24"/>
          <w:szCs w:val="24"/>
        </w:rPr>
        <w:t>e</w:t>
      </w:r>
      <w:r w:rsidR="009D0B9F" w:rsidRPr="003A2D0B">
        <w:rPr>
          <w:sz w:val="24"/>
          <w:szCs w:val="24"/>
        </w:rPr>
        <w:t xml:space="preserve"> par les médias, accorde une confiance</w:t>
      </w:r>
      <w:r>
        <w:rPr>
          <w:sz w:val="24"/>
          <w:szCs w:val="24"/>
        </w:rPr>
        <w:t xml:space="preserve"> </w:t>
      </w:r>
      <w:r w:rsidR="009D0B9F" w:rsidRPr="003A2D0B">
        <w:rPr>
          <w:sz w:val="24"/>
          <w:szCs w:val="24"/>
        </w:rPr>
        <w:t>–parfois excessive–</w:t>
      </w:r>
      <w:r>
        <w:rPr>
          <w:sz w:val="24"/>
          <w:szCs w:val="24"/>
        </w:rPr>
        <w:t xml:space="preserve"> aux </w:t>
      </w:r>
      <w:r w:rsidR="009D0B9F" w:rsidRPr="003A2D0B">
        <w:rPr>
          <w:sz w:val="24"/>
          <w:szCs w:val="24"/>
        </w:rPr>
        <w:t>innovation</w:t>
      </w:r>
      <w:r>
        <w:rPr>
          <w:sz w:val="24"/>
          <w:szCs w:val="24"/>
        </w:rPr>
        <w:t>s dans le domaine de la santé, aux</w:t>
      </w:r>
      <w:r w:rsidR="009D0B9F" w:rsidRPr="003A2D0B">
        <w:rPr>
          <w:sz w:val="24"/>
          <w:szCs w:val="24"/>
        </w:rPr>
        <w:t xml:space="preserve"> nouveaux médicaments, aux nouvelles techniques aux prouesses chirurgicales. « Le citoyen » </w:t>
      </w:r>
      <w:r>
        <w:rPr>
          <w:sz w:val="24"/>
          <w:szCs w:val="24"/>
        </w:rPr>
        <w:t>espère, exige de bénéficier de c</w:t>
      </w:r>
      <w:r w:rsidR="009D0B9F" w:rsidRPr="003A2D0B">
        <w:rPr>
          <w:sz w:val="24"/>
          <w:szCs w:val="24"/>
        </w:rPr>
        <w:t xml:space="preserve">es progrès mais </w:t>
      </w:r>
      <w:r>
        <w:rPr>
          <w:sz w:val="24"/>
          <w:szCs w:val="24"/>
        </w:rPr>
        <w:t>il est</w:t>
      </w:r>
      <w:r w:rsidR="009D0B9F" w:rsidRPr="003A2D0B">
        <w:rPr>
          <w:sz w:val="24"/>
          <w:szCs w:val="24"/>
        </w:rPr>
        <w:t xml:space="preserve"> </w:t>
      </w:r>
      <w:r w:rsidR="00F32348">
        <w:rPr>
          <w:sz w:val="24"/>
          <w:szCs w:val="24"/>
        </w:rPr>
        <w:t xml:space="preserve">impitoyable </w:t>
      </w:r>
      <w:r w:rsidR="00F32348" w:rsidRPr="003A2D0B">
        <w:rPr>
          <w:sz w:val="24"/>
          <w:szCs w:val="24"/>
        </w:rPr>
        <w:t>lorsqu’un</w:t>
      </w:r>
      <w:r w:rsidR="009D0B9F" w:rsidRPr="003A2D0B">
        <w:rPr>
          <w:sz w:val="24"/>
          <w:szCs w:val="24"/>
        </w:rPr>
        <w:t xml:space="preserve"> échec survient, pire encore, lorsque </w:t>
      </w:r>
      <w:r>
        <w:rPr>
          <w:sz w:val="24"/>
          <w:szCs w:val="24"/>
        </w:rPr>
        <w:t>« </w:t>
      </w:r>
      <w:r w:rsidR="009D0B9F" w:rsidRPr="003A2D0B">
        <w:rPr>
          <w:sz w:val="24"/>
          <w:szCs w:val="24"/>
        </w:rPr>
        <w:t>des effets indésirables</w:t>
      </w:r>
      <w:r>
        <w:rPr>
          <w:sz w:val="24"/>
          <w:szCs w:val="24"/>
        </w:rPr>
        <w:t> »</w:t>
      </w:r>
      <w:r w:rsidR="009D0B9F" w:rsidRPr="003A2D0B">
        <w:rPr>
          <w:sz w:val="24"/>
          <w:szCs w:val="24"/>
        </w:rPr>
        <w:t xml:space="preserve"> y compris une évolution mortelle</w:t>
      </w:r>
      <w:r>
        <w:rPr>
          <w:sz w:val="24"/>
          <w:szCs w:val="24"/>
        </w:rPr>
        <w:t xml:space="preserve">, </w:t>
      </w:r>
      <w:r w:rsidR="009D0B9F" w:rsidRPr="003A2D0B">
        <w:rPr>
          <w:sz w:val="24"/>
          <w:szCs w:val="24"/>
        </w:rPr>
        <w:t>survienne</w:t>
      </w:r>
      <w:r>
        <w:rPr>
          <w:sz w:val="24"/>
          <w:szCs w:val="24"/>
        </w:rPr>
        <w:t>nt</w:t>
      </w:r>
      <w:r w:rsidR="009D0B9F" w:rsidRPr="003A2D0B">
        <w:rPr>
          <w:sz w:val="24"/>
          <w:szCs w:val="24"/>
        </w:rPr>
        <w:t>.</w:t>
      </w:r>
    </w:p>
    <w:p w:rsidR="009D0B9F" w:rsidRPr="003A2D0B" w:rsidRDefault="009D0B9F" w:rsidP="003A2D0B">
      <w:pPr>
        <w:jc w:val="both"/>
        <w:rPr>
          <w:sz w:val="24"/>
          <w:szCs w:val="24"/>
        </w:rPr>
      </w:pPr>
    </w:p>
    <w:p w:rsidR="009D0B9F" w:rsidRPr="003A2D0B" w:rsidRDefault="009D0B9F" w:rsidP="003A2D0B">
      <w:pPr>
        <w:jc w:val="both"/>
        <w:rPr>
          <w:sz w:val="24"/>
          <w:szCs w:val="24"/>
        </w:rPr>
      </w:pPr>
      <w:r w:rsidRPr="00D03EEF">
        <w:rPr>
          <w:b/>
          <w:sz w:val="24"/>
          <w:szCs w:val="24"/>
        </w:rPr>
        <w:t>La recherche clinique</w:t>
      </w:r>
      <w:r w:rsidRPr="003A2D0B">
        <w:rPr>
          <w:sz w:val="24"/>
          <w:szCs w:val="24"/>
        </w:rPr>
        <w:t xml:space="preserve"> a précisément pour objet de contribuer au progrès de la médecine, à travers la connaissance et la compréhension des </w:t>
      </w:r>
      <w:r w:rsidR="00F32348">
        <w:rPr>
          <w:sz w:val="24"/>
          <w:szCs w:val="24"/>
        </w:rPr>
        <w:t xml:space="preserve">causes et des </w:t>
      </w:r>
      <w:r w:rsidRPr="003A2D0B">
        <w:rPr>
          <w:sz w:val="24"/>
          <w:szCs w:val="24"/>
        </w:rPr>
        <w:t>mécanismes des pathologies, afin de les prévenir, de les dépister, de les traiter et</w:t>
      </w:r>
      <w:r w:rsidR="00D03EEF">
        <w:rPr>
          <w:sz w:val="24"/>
          <w:szCs w:val="24"/>
        </w:rPr>
        <w:t>,</w:t>
      </w:r>
      <w:r w:rsidRPr="003A2D0B">
        <w:rPr>
          <w:sz w:val="24"/>
          <w:szCs w:val="24"/>
        </w:rPr>
        <w:t xml:space="preserve"> autant que possible</w:t>
      </w:r>
      <w:r w:rsidR="00D03EEF">
        <w:rPr>
          <w:sz w:val="24"/>
          <w:szCs w:val="24"/>
        </w:rPr>
        <w:t>, de les guérir.</w:t>
      </w:r>
    </w:p>
    <w:p w:rsidR="009D0B9F" w:rsidRPr="003A2D0B" w:rsidRDefault="00D03EEF" w:rsidP="003A2D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9D0B9F" w:rsidRPr="00D03EEF">
        <w:rPr>
          <w:b/>
          <w:sz w:val="24"/>
          <w:szCs w:val="24"/>
        </w:rPr>
        <w:t>es essais cliniques : de l’animal à l’homme</w:t>
      </w:r>
      <w:r>
        <w:rPr>
          <w:sz w:val="24"/>
          <w:szCs w:val="24"/>
        </w:rPr>
        <w:t>. Les essais cliniques</w:t>
      </w:r>
      <w:r w:rsidR="009D0B9F" w:rsidRPr="003A2D0B">
        <w:rPr>
          <w:sz w:val="24"/>
          <w:szCs w:val="24"/>
        </w:rPr>
        <w:t xml:space="preserve"> </w:t>
      </w:r>
      <w:r w:rsidR="00D41CD0">
        <w:rPr>
          <w:sz w:val="24"/>
          <w:szCs w:val="24"/>
        </w:rPr>
        <w:t xml:space="preserve">en </w:t>
      </w:r>
      <w:r w:rsidR="009D0B9F" w:rsidRPr="003A2D0B">
        <w:rPr>
          <w:sz w:val="24"/>
          <w:szCs w:val="24"/>
        </w:rPr>
        <w:t>constituent le temps essentiel. Prenons l’exemple de la recherche d’un nouveau médicament susceptible de guérir un cancer incurable. Une « molécule » conçue, synthétisée par des chimistes, semble présenter un intérêt thérapeutique. Elle va être étudiée en laboratoire</w:t>
      </w:r>
      <w:r>
        <w:rPr>
          <w:sz w:val="24"/>
          <w:szCs w:val="24"/>
        </w:rPr>
        <w:t>,</w:t>
      </w:r>
      <w:r w:rsidR="009D0B9F" w:rsidRPr="003A2D0B">
        <w:rPr>
          <w:sz w:val="24"/>
          <w:szCs w:val="24"/>
        </w:rPr>
        <w:t xml:space="preserve"> « à la paillasse », puis chez l’animal, pour en évaluer l’efficacité et la toxicité, c’est-à-dire « le bénéfice probable et les risques éventuels »</w:t>
      </w:r>
    </w:p>
    <w:p w:rsidR="009D0B9F" w:rsidRPr="003A2D0B" w:rsidRDefault="009D0B9F" w:rsidP="003A2D0B">
      <w:pPr>
        <w:jc w:val="both"/>
        <w:rPr>
          <w:sz w:val="24"/>
          <w:szCs w:val="24"/>
        </w:rPr>
      </w:pPr>
    </w:p>
    <w:p w:rsidR="009D0B9F" w:rsidRPr="003A2D0B" w:rsidRDefault="00D03EEF" w:rsidP="003A2D0B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D0B9F" w:rsidRPr="003A2D0B">
        <w:rPr>
          <w:sz w:val="24"/>
          <w:szCs w:val="24"/>
        </w:rPr>
        <w:t>vant que cette molécule soi</w:t>
      </w:r>
      <w:r w:rsidR="00604C0E">
        <w:rPr>
          <w:sz w:val="24"/>
          <w:szCs w:val="24"/>
        </w:rPr>
        <w:t xml:space="preserve">t reconnue comme médicament, </w:t>
      </w:r>
      <w:r w:rsidR="00093B6A">
        <w:rPr>
          <w:sz w:val="24"/>
          <w:szCs w:val="24"/>
        </w:rPr>
        <w:t xml:space="preserve">qu’elle </w:t>
      </w:r>
      <w:r w:rsidR="00604C0E">
        <w:rPr>
          <w:sz w:val="24"/>
          <w:szCs w:val="24"/>
        </w:rPr>
        <w:t xml:space="preserve">puisse </w:t>
      </w:r>
      <w:r w:rsidR="009D0B9F" w:rsidRPr="003A2D0B">
        <w:rPr>
          <w:sz w:val="24"/>
          <w:szCs w:val="24"/>
        </w:rPr>
        <w:t xml:space="preserve">obtenir </w:t>
      </w:r>
      <w:r w:rsidR="00604C0E">
        <w:rPr>
          <w:sz w:val="24"/>
          <w:szCs w:val="24"/>
        </w:rPr>
        <w:t>« </w:t>
      </w:r>
      <w:r w:rsidR="009D0B9F" w:rsidRPr="003A2D0B">
        <w:rPr>
          <w:sz w:val="24"/>
          <w:szCs w:val="24"/>
        </w:rPr>
        <w:t>l’autorisation de mise sur le marché</w:t>
      </w:r>
      <w:r w:rsidR="00604C0E">
        <w:rPr>
          <w:sz w:val="24"/>
          <w:szCs w:val="24"/>
        </w:rPr>
        <w:t> »</w:t>
      </w:r>
      <w:r w:rsidR="009D0B9F" w:rsidRPr="003A2D0B">
        <w:rPr>
          <w:sz w:val="24"/>
          <w:szCs w:val="24"/>
        </w:rPr>
        <w:t>,</w:t>
      </w:r>
      <w:r w:rsidR="00604C0E">
        <w:rPr>
          <w:sz w:val="24"/>
          <w:szCs w:val="24"/>
        </w:rPr>
        <w:t xml:space="preserve"> et </w:t>
      </w:r>
      <w:r w:rsidR="00093B6A">
        <w:rPr>
          <w:sz w:val="24"/>
          <w:szCs w:val="24"/>
        </w:rPr>
        <w:t xml:space="preserve">être </w:t>
      </w:r>
      <w:r w:rsidR="00604C0E">
        <w:rPr>
          <w:sz w:val="24"/>
          <w:szCs w:val="24"/>
        </w:rPr>
        <w:t>prescrite</w:t>
      </w:r>
      <w:r w:rsidR="009D0B9F" w:rsidRPr="003A2D0B">
        <w:rPr>
          <w:sz w:val="24"/>
          <w:szCs w:val="24"/>
        </w:rPr>
        <w:t xml:space="preserve"> </w:t>
      </w:r>
      <w:r w:rsidR="00604C0E">
        <w:rPr>
          <w:sz w:val="24"/>
          <w:szCs w:val="24"/>
        </w:rPr>
        <w:t xml:space="preserve">chez des malades, elle </w:t>
      </w:r>
      <w:r w:rsidR="00604C0E" w:rsidRPr="003A2D0B">
        <w:rPr>
          <w:sz w:val="24"/>
          <w:szCs w:val="24"/>
        </w:rPr>
        <w:t>doit</w:t>
      </w:r>
      <w:r w:rsidR="00604C0E">
        <w:rPr>
          <w:sz w:val="24"/>
          <w:szCs w:val="24"/>
        </w:rPr>
        <w:t xml:space="preserve"> franchir différentes étapes d’une</w:t>
      </w:r>
      <w:r w:rsidR="009D0B9F" w:rsidRPr="003A2D0B">
        <w:rPr>
          <w:sz w:val="24"/>
          <w:szCs w:val="24"/>
        </w:rPr>
        <w:t xml:space="preserve"> procédure rigoureuse.</w:t>
      </w:r>
    </w:p>
    <w:p w:rsidR="009D0B9F" w:rsidRPr="003A2D0B" w:rsidRDefault="009D0B9F" w:rsidP="003A2D0B">
      <w:pPr>
        <w:jc w:val="both"/>
        <w:rPr>
          <w:sz w:val="24"/>
          <w:szCs w:val="24"/>
        </w:rPr>
      </w:pPr>
    </w:p>
    <w:p w:rsidR="009D0B9F" w:rsidRPr="003A2D0B" w:rsidRDefault="009D0B9F" w:rsidP="003A2D0B">
      <w:pPr>
        <w:jc w:val="both"/>
        <w:rPr>
          <w:sz w:val="24"/>
          <w:szCs w:val="24"/>
        </w:rPr>
      </w:pPr>
      <w:r w:rsidRPr="006D17D9">
        <w:rPr>
          <w:b/>
          <w:sz w:val="24"/>
          <w:szCs w:val="24"/>
        </w:rPr>
        <w:t>Approche</w:t>
      </w:r>
      <w:r w:rsidR="006D17D9">
        <w:rPr>
          <w:b/>
          <w:sz w:val="24"/>
          <w:szCs w:val="24"/>
        </w:rPr>
        <w:t>s</w:t>
      </w:r>
      <w:r w:rsidRPr="006D17D9">
        <w:rPr>
          <w:b/>
          <w:sz w:val="24"/>
          <w:szCs w:val="24"/>
        </w:rPr>
        <w:t xml:space="preserve"> éthique et </w:t>
      </w:r>
      <w:r w:rsidR="007E3DEE" w:rsidRPr="006D17D9">
        <w:rPr>
          <w:b/>
          <w:sz w:val="24"/>
          <w:szCs w:val="24"/>
        </w:rPr>
        <w:t>juridique</w:t>
      </w:r>
      <w:r w:rsidR="007E3DEE" w:rsidRPr="003A2D0B">
        <w:rPr>
          <w:sz w:val="24"/>
          <w:szCs w:val="24"/>
        </w:rPr>
        <w:t xml:space="preserve"> :</w:t>
      </w:r>
      <w:r w:rsidRPr="003A2D0B">
        <w:rPr>
          <w:sz w:val="24"/>
          <w:szCs w:val="24"/>
        </w:rPr>
        <w:t xml:space="preserve"> </w:t>
      </w:r>
      <w:r w:rsidR="006D17D9">
        <w:rPr>
          <w:sz w:val="24"/>
          <w:szCs w:val="24"/>
        </w:rPr>
        <w:t>l’</w:t>
      </w:r>
      <w:r w:rsidRPr="003A2D0B">
        <w:rPr>
          <w:sz w:val="24"/>
          <w:szCs w:val="24"/>
        </w:rPr>
        <w:t xml:space="preserve">approche éthique est dominée par le recueil du consentement de la personne, </w:t>
      </w:r>
      <w:r w:rsidR="006D17D9">
        <w:rPr>
          <w:sz w:val="24"/>
          <w:szCs w:val="24"/>
        </w:rPr>
        <w:t>« consentement libre, éclairé et exprès »</w:t>
      </w:r>
    </w:p>
    <w:p w:rsidR="006D17D9" w:rsidRDefault="009D0B9F" w:rsidP="003A2D0B">
      <w:pPr>
        <w:jc w:val="both"/>
        <w:rPr>
          <w:sz w:val="24"/>
          <w:szCs w:val="24"/>
        </w:rPr>
      </w:pPr>
      <w:r w:rsidRPr="003A2D0B">
        <w:rPr>
          <w:sz w:val="24"/>
          <w:szCs w:val="24"/>
        </w:rPr>
        <w:t>L’approche juridique se concrétise par la loi</w:t>
      </w:r>
      <w:r w:rsidR="006D17D9">
        <w:rPr>
          <w:sz w:val="24"/>
          <w:szCs w:val="24"/>
        </w:rPr>
        <w:t>, « l</w:t>
      </w:r>
      <w:r w:rsidRPr="003A2D0B">
        <w:rPr>
          <w:sz w:val="24"/>
          <w:szCs w:val="24"/>
        </w:rPr>
        <w:t>oi de protection d</w:t>
      </w:r>
      <w:r w:rsidR="006D17D9">
        <w:rPr>
          <w:sz w:val="24"/>
          <w:szCs w:val="24"/>
        </w:rPr>
        <w:t>es personnes qui se prêtent à des</w:t>
      </w:r>
      <w:r w:rsidRPr="003A2D0B">
        <w:rPr>
          <w:sz w:val="24"/>
          <w:szCs w:val="24"/>
        </w:rPr>
        <w:t xml:space="preserve"> recherche</w:t>
      </w:r>
      <w:r w:rsidR="006D17D9">
        <w:rPr>
          <w:sz w:val="24"/>
          <w:szCs w:val="24"/>
        </w:rPr>
        <w:t>s</w:t>
      </w:r>
      <w:r w:rsidRPr="003A2D0B">
        <w:rPr>
          <w:sz w:val="24"/>
          <w:szCs w:val="24"/>
        </w:rPr>
        <w:t xml:space="preserve"> biomédicale</w:t>
      </w:r>
      <w:r w:rsidR="006D17D9">
        <w:rPr>
          <w:sz w:val="24"/>
          <w:szCs w:val="24"/>
        </w:rPr>
        <w:t>s ».</w:t>
      </w:r>
    </w:p>
    <w:p w:rsidR="009D0B9F" w:rsidRDefault="006D17D9" w:rsidP="003A2D0B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D0B9F" w:rsidRPr="003A2D0B">
        <w:rPr>
          <w:sz w:val="24"/>
          <w:szCs w:val="24"/>
        </w:rPr>
        <w:t xml:space="preserve">ne loi était nécessaire d’une part pour autoriser des essais chez des </w:t>
      </w:r>
      <w:r>
        <w:rPr>
          <w:sz w:val="24"/>
          <w:szCs w:val="24"/>
        </w:rPr>
        <w:t>volontaires sains, transgressant les</w:t>
      </w:r>
      <w:r w:rsidR="009D0B9F" w:rsidRPr="003A2D0B">
        <w:rPr>
          <w:sz w:val="24"/>
          <w:szCs w:val="24"/>
        </w:rPr>
        <w:t xml:space="preserve"> dispositions du Code civil</w:t>
      </w:r>
      <w:r w:rsidR="00E55A35">
        <w:rPr>
          <w:sz w:val="24"/>
          <w:szCs w:val="24"/>
        </w:rPr>
        <w:t>,</w:t>
      </w:r>
      <w:r w:rsidR="009D0B9F" w:rsidRPr="003A2D0B">
        <w:rPr>
          <w:sz w:val="24"/>
          <w:szCs w:val="24"/>
        </w:rPr>
        <w:t xml:space="preserve"> concernant </w:t>
      </w:r>
      <w:r>
        <w:rPr>
          <w:sz w:val="24"/>
          <w:szCs w:val="24"/>
        </w:rPr>
        <w:t>« </w:t>
      </w:r>
      <w:r w:rsidR="009D0B9F" w:rsidRPr="003A2D0B">
        <w:rPr>
          <w:sz w:val="24"/>
          <w:szCs w:val="24"/>
        </w:rPr>
        <w:t>l’inviolabilité et l’indisponibilité du corps humain</w:t>
      </w:r>
      <w:r>
        <w:rPr>
          <w:sz w:val="24"/>
          <w:szCs w:val="24"/>
        </w:rPr>
        <w:t> »</w:t>
      </w:r>
      <w:r w:rsidR="009D0B9F" w:rsidRPr="003A2D0B">
        <w:rPr>
          <w:sz w:val="24"/>
          <w:szCs w:val="24"/>
        </w:rPr>
        <w:t xml:space="preserve">. Seule </w:t>
      </w:r>
      <w:r>
        <w:rPr>
          <w:sz w:val="24"/>
          <w:szCs w:val="24"/>
        </w:rPr>
        <w:t>une loi pouvait instituer</w:t>
      </w:r>
      <w:r w:rsidR="009D0B9F" w:rsidRPr="003A2D0B">
        <w:rPr>
          <w:sz w:val="24"/>
          <w:szCs w:val="24"/>
        </w:rPr>
        <w:t xml:space="preserve"> l’obligation</w:t>
      </w:r>
      <w:r>
        <w:rPr>
          <w:sz w:val="24"/>
          <w:szCs w:val="24"/>
        </w:rPr>
        <w:t xml:space="preserve"> de recueillir</w:t>
      </w:r>
      <w:r w:rsidR="009D0B9F" w:rsidRPr="003A2D0B">
        <w:rPr>
          <w:sz w:val="24"/>
          <w:szCs w:val="24"/>
        </w:rPr>
        <w:t xml:space="preserve"> préalable</w:t>
      </w:r>
      <w:r>
        <w:rPr>
          <w:sz w:val="24"/>
          <w:szCs w:val="24"/>
        </w:rPr>
        <w:t xml:space="preserve">ment à un </w:t>
      </w:r>
      <w:r>
        <w:rPr>
          <w:sz w:val="24"/>
          <w:szCs w:val="24"/>
        </w:rPr>
        <w:lastRenderedPageBreak/>
        <w:t>essai clinique</w:t>
      </w:r>
      <w:r w:rsidR="009D0B9F" w:rsidRPr="003A2D0B">
        <w:rPr>
          <w:sz w:val="24"/>
          <w:szCs w:val="24"/>
        </w:rPr>
        <w:t xml:space="preserve"> le consentement de la personne et définir les conditions dans lesquelles le consentement devait être recueilli.</w:t>
      </w:r>
    </w:p>
    <w:p w:rsidR="007E3DEE" w:rsidRDefault="007E3DEE" w:rsidP="007E3DEE">
      <w:pPr>
        <w:jc w:val="both"/>
        <w:rPr>
          <w:sz w:val="24"/>
          <w:szCs w:val="24"/>
        </w:rPr>
      </w:pPr>
      <w:r>
        <w:rPr>
          <w:sz w:val="24"/>
          <w:szCs w:val="24"/>
        </w:rPr>
        <w:t>Après quelques incompréhensions et quelques réticences au départ, la loi française a inspiré des législations internationales qui ont le même objet et des dispositions comparables.</w:t>
      </w:r>
    </w:p>
    <w:p w:rsidR="007E3DEE" w:rsidRDefault="007E3DEE" w:rsidP="007E3DEE">
      <w:pPr>
        <w:jc w:val="both"/>
        <w:rPr>
          <w:sz w:val="24"/>
          <w:szCs w:val="24"/>
        </w:rPr>
      </w:pPr>
      <w:r>
        <w:rPr>
          <w:sz w:val="24"/>
          <w:szCs w:val="24"/>
        </w:rPr>
        <w:t>Malgré des difficultés d’application dans certaines situations, elle a constitué une avancée unanimement reconnue en matière d’éthique de la recherche chez l’homme</w:t>
      </w:r>
      <w:r w:rsidR="00E55A35">
        <w:rPr>
          <w:sz w:val="24"/>
          <w:szCs w:val="24"/>
        </w:rPr>
        <w:t>.</w:t>
      </w:r>
    </w:p>
    <w:p w:rsidR="007E3DEE" w:rsidRDefault="007E3DEE" w:rsidP="007E3DEE">
      <w:pPr>
        <w:jc w:val="both"/>
        <w:rPr>
          <w:sz w:val="24"/>
          <w:szCs w:val="24"/>
        </w:rPr>
      </w:pPr>
    </w:p>
    <w:p w:rsidR="007E3DEE" w:rsidRPr="003A2D0B" w:rsidRDefault="007E3DEE" w:rsidP="007E3DEE">
      <w:pPr>
        <w:jc w:val="both"/>
        <w:rPr>
          <w:sz w:val="24"/>
          <w:szCs w:val="24"/>
        </w:rPr>
      </w:pPr>
    </w:p>
    <w:p w:rsidR="009D0B9F" w:rsidRDefault="009D0B9F" w:rsidP="009D0B9F"/>
    <w:sectPr w:rsidR="009D0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CECD4C3-85AE-478B-8207-6C9A1AA17082}"/>
    <w:docVar w:name="dgnword-eventsink" w:val="392198264"/>
  </w:docVars>
  <w:rsids>
    <w:rsidRoot w:val="005100FF"/>
    <w:rsid w:val="00093B6A"/>
    <w:rsid w:val="003A2D0B"/>
    <w:rsid w:val="00484ACE"/>
    <w:rsid w:val="005100FF"/>
    <w:rsid w:val="00604C0E"/>
    <w:rsid w:val="00635DD8"/>
    <w:rsid w:val="0069330E"/>
    <w:rsid w:val="006D17D9"/>
    <w:rsid w:val="007E3DEE"/>
    <w:rsid w:val="009D0B9F"/>
    <w:rsid w:val="00D03EEF"/>
    <w:rsid w:val="00D41CD0"/>
    <w:rsid w:val="00D625E4"/>
    <w:rsid w:val="00DF14B0"/>
    <w:rsid w:val="00E55A35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3E1A8-BD1E-47F7-AA25-CD2EBA39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HURIET</dc:creator>
  <cp:keywords/>
  <dc:description/>
  <cp:lastModifiedBy>Dominique DUBAUX</cp:lastModifiedBy>
  <cp:revision>2</cp:revision>
  <dcterms:created xsi:type="dcterms:W3CDTF">2016-11-18T17:24:00Z</dcterms:created>
  <dcterms:modified xsi:type="dcterms:W3CDTF">2016-11-18T17:24:00Z</dcterms:modified>
</cp:coreProperties>
</file>